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6D85D" w14:textId="5F30006F" w:rsidR="001A44DA" w:rsidRPr="001A44DA" w:rsidRDefault="001A44DA" w:rsidP="001A44DA">
      <w:pPr>
        <w:shd w:val="clear" w:color="auto" w:fill="F1F1EF"/>
        <w:spacing w:before="100" w:beforeAutospacing="1" w:after="100" w:afterAutospacing="1" w:line="345" w:lineRule="atLeast"/>
        <w:jc w:val="center"/>
        <w:rPr>
          <w:rFonts w:ascii="Arial" w:eastAsia="Times New Roman" w:hAnsi="Arial" w:cs="Arial"/>
          <w:color w:val="606060"/>
          <w:sz w:val="24"/>
          <w:szCs w:val="24"/>
        </w:rPr>
      </w:pPr>
      <w:r w:rsidRPr="001A44DA">
        <w:rPr>
          <w:rFonts w:ascii="Times New Roman" w:eastAsia="Times New Roman" w:hAnsi="Times New Roman" w:cs="Times New Roman"/>
          <w:b/>
          <w:bCs/>
          <w:i/>
          <w:iCs/>
          <w:color w:val="606060"/>
          <w:sz w:val="36"/>
          <w:szCs w:val="36"/>
          <w:u w:val="single"/>
        </w:rPr>
        <w:t>HYDRANT FLUSHING NOTICE – 20</w:t>
      </w:r>
      <w:r>
        <w:rPr>
          <w:rFonts w:ascii="Times New Roman" w:eastAsia="Times New Roman" w:hAnsi="Times New Roman" w:cs="Times New Roman"/>
          <w:b/>
          <w:bCs/>
          <w:i/>
          <w:iCs/>
          <w:color w:val="606060"/>
          <w:sz w:val="36"/>
          <w:szCs w:val="36"/>
          <w:u w:val="single"/>
        </w:rPr>
        <w:t>22</w:t>
      </w:r>
    </w:p>
    <w:p w14:paraId="5D47223A" w14:textId="49B35F28" w:rsidR="001A44DA" w:rsidRPr="001A44DA" w:rsidRDefault="001A44DA" w:rsidP="001A44DA">
      <w:pPr>
        <w:shd w:val="clear" w:color="auto" w:fill="F1F1EF"/>
        <w:spacing w:before="100" w:beforeAutospacing="1" w:after="100" w:afterAutospacing="1" w:line="345" w:lineRule="atLeast"/>
        <w:rPr>
          <w:rFonts w:ascii="Arial" w:eastAsia="Times New Roman" w:hAnsi="Arial" w:cs="Arial"/>
          <w:color w:val="606060"/>
          <w:sz w:val="24"/>
          <w:szCs w:val="24"/>
        </w:rPr>
      </w:pPr>
      <w:r w:rsidRPr="001A44DA">
        <w:rPr>
          <w:rFonts w:ascii="Arial" w:eastAsia="Times New Roman" w:hAnsi="Arial" w:cs="Arial"/>
          <w:color w:val="606060"/>
          <w:sz w:val="24"/>
          <w:szCs w:val="24"/>
        </w:rPr>
        <w:t> </w:t>
      </w:r>
      <w:r w:rsidRPr="001A44DA">
        <w:rPr>
          <w:rFonts w:ascii="Times New Roman" w:eastAsia="Times New Roman" w:hAnsi="Times New Roman" w:cs="Times New Roman"/>
          <w:color w:val="606060"/>
          <w:sz w:val="28"/>
          <w:szCs w:val="28"/>
        </w:rPr>
        <w:t xml:space="preserve">As part of our annual maintenance, </w:t>
      </w:r>
      <w:r>
        <w:rPr>
          <w:rFonts w:ascii="Times New Roman" w:eastAsia="Times New Roman" w:hAnsi="Times New Roman" w:cs="Times New Roman"/>
          <w:color w:val="606060"/>
          <w:sz w:val="28"/>
          <w:szCs w:val="28"/>
        </w:rPr>
        <w:t>The Wee-Ma-</w:t>
      </w:r>
      <w:proofErr w:type="spellStart"/>
      <w:r>
        <w:rPr>
          <w:rFonts w:ascii="Times New Roman" w:eastAsia="Times New Roman" w:hAnsi="Times New Roman" w:cs="Times New Roman"/>
          <w:color w:val="606060"/>
          <w:sz w:val="28"/>
          <w:szCs w:val="28"/>
        </w:rPr>
        <w:t>Tuk</w:t>
      </w:r>
      <w:proofErr w:type="spellEnd"/>
      <w:r>
        <w:rPr>
          <w:rFonts w:ascii="Times New Roman" w:eastAsia="Times New Roman" w:hAnsi="Times New Roman" w:cs="Times New Roman"/>
          <w:color w:val="606060"/>
          <w:sz w:val="28"/>
          <w:szCs w:val="28"/>
        </w:rPr>
        <w:t xml:space="preserve"> Water District</w:t>
      </w:r>
      <w:r w:rsidRPr="001A44DA">
        <w:rPr>
          <w:rFonts w:ascii="Times New Roman" w:eastAsia="Times New Roman" w:hAnsi="Times New Roman" w:cs="Times New Roman"/>
          <w:color w:val="606060"/>
          <w:sz w:val="28"/>
          <w:szCs w:val="28"/>
        </w:rPr>
        <w:t xml:space="preserve"> will be flushing fire hydrants on </w:t>
      </w:r>
      <w:r>
        <w:rPr>
          <w:rFonts w:ascii="Times New Roman" w:eastAsia="Times New Roman" w:hAnsi="Times New Roman" w:cs="Times New Roman"/>
          <w:color w:val="606060"/>
          <w:sz w:val="28"/>
          <w:szCs w:val="28"/>
        </w:rPr>
        <w:t>October 24</w:t>
      </w:r>
      <w:r w:rsidRPr="001A44DA">
        <w:rPr>
          <w:rFonts w:ascii="Times New Roman" w:eastAsia="Times New Roman" w:hAnsi="Times New Roman" w:cs="Times New Roman"/>
          <w:color w:val="606060"/>
          <w:sz w:val="28"/>
          <w:szCs w:val="28"/>
          <w:vertAlign w:val="superscript"/>
        </w:rPr>
        <w:t>th</w:t>
      </w:r>
      <w:r>
        <w:rPr>
          <w:rFonts w:ascii="Times New Roman" w:eastAsia="Times New Roman" w:hAnsi="Times New Roman" w:cs="Times New Roman"/>
          <w:color w:val="606060"/>
          <w:sz w:val="28"/>
          <w:szCs w:val="28"/>
        </w:rPr>
        <w:t>, thru November</w:t>
      </w:r>
      <w:r w:rsidRPr="001A44DA">
        <w:rPr>
          <w:rFonts w:ascii="Times New Roman" w:eastAsia="Times New Roman" w:hAnsi="Times New Roman" w:cs="Times New Roman"/>
          <w:color w:val="606060"/>
          <w:sz w:val="28"/>
          <w:szCs w:val="28"/>
        </w:rPr>
        <w:t xml:space="preserve"> 10</w:t>
      </w:r>
      <w:r w:rsidRPr="001A44DA">
        <w:rPr>
          <w:rFonts w:ascii="Times New Roman" w:eastAsia="Times New Roman" w:hAnsi="Times New Roman" w:cs="Times New Roman"/>
          <w:color w:val="606060"/>
          <w:sz w:val="21"/>
          <w:szCs w:val="21"/>
          <w:vertAlign w:val="superscript"/>
        </w:rPr>
        <w:t>th</w:t>
      </w:r>
      <w:r>
        <w:rPr>
          <w:rFonts w:ascii="Times New Roman" w:eastAsia="Times New Roman" w:hAnsi="Times New Roman" w:cs="Times New Roman"/>
          <w:color w:val="606060"/>
          <w:sz w:val="21"/>
          <w:szCs w:val="21"/>
          <w:vertAlign w:val="superscript"/>
        </w:rPr>
        <w:t>,</w:t>
      </w:r>
      <w:r w:rsidRPr="001A44DA">
        <w:rPr>
          <w:rFonts w:ascii="Times New Roman" w:eastAsia="Times New Roman" w:hAnsi="Times New Roman" w:cs="Times New Roman"/>
          <w:color w:val="606060"/>
          <w:sz w:val="28"/>
          <w:szCs w:val="28"/>
        </w:rPr>
        <w:t> between the hours of 8:00 a.m. until 4:00 p.m.      </w:t>
      </w:r>
    </w:p>
    <w:p w14:paraId="0CF8FEFD" w14:textId="77777777" w:rsidR="001A44DA" w:rsidRPr="001A44DA" w:rsidRDefault="001A44DA" w:rsidP="001A44DA">
      <w:pPr>
        <w:shd w:val="clear" w:color="auto" w:fill="F1F1EF"/>
        <w:spacing w:before="100" w:beforeAutospacing="1" w:after="100" w:afterAutospacing="1" w:line="345" w:lineRule="atLeast"/>
        <w:rPr>
          <w:rFonts w:ascii="Arial" w:eastAsia="Times New Roman" w:hAnsi="Arial" w:cs="Arial"/>
          <w:color w:val="606060"/>
          <w:sz w:val="24"/>
          <w:szCs w:val="24"/>
        </w:rPr>
      </w:pPr>
      <w:r w:rsidRPr="001A44DA">
        <w:rPr>
          <w:rFonts w:ascii="Times New Roman" w:eastAsia="Times New Roman" w:hAnsi="Times New Roman" w:cs="Times New Roman"/>
          <w:color w:val="606060"/>
          <w:sz w:val="28"/>
          <w:szCs w:val="28"/>
        </w:rPr>
        <w:t>Because water mains are typically looped together, you may notice that your service pressure is affected even if hydrants are being flushed several blocks away.</w:t>
      </w:r>
    </w:p>
    <w:p w14:paraId="475AE350" w14:textId="77777777" w:rsidR="001A44DA" w:rsidRPr="001A44DA" w:rsidRDefault="001A44DA" w:rsidP="001A44DA">
      <w:pPr>
        <w:shd w:val="clear" w:color="auto" w:fill="F1F1EF"/>
        <w:spacing w:before="100" w:beforeAutospacing="1" w:after="100" w:afterAutospacing="1" w:line="345" w:lineRule="atLeast"/>
        <w:rPr>
          <w:rFonts w:ascii="Arial" w:eastAsia="Times New Roman" w:hAnsi="Arial" w:cs="Arial"/>
          <w:color w:val="606060"/>
          <w:sz w:val="24"/>
          <w:szCs w:val="24"/>
        </w:rPr>
      </w:pPr>
      <w:r w:rsidRPr="001A44DA">
        <w:rPr>
          <w:rFonts w:ascii="Times New Roman" w:eastAsia="Times New Roman" w:hAnsi="Times New Roman" w:cs="Times New Roman"/>
          <w:color w:val="606060"/>
          <w:sz w:val="28"/>
          <w:szCs w:val="28"/>
        </w:rPr>
        <w:t>During the flushing process, there may be a slight discoloration of the water caused by sediment or rust being flushed from the water mains.  If you do experience discoloration in your water service, please don’t be alarmed your water will clear up once it is run for a short time.  Should you experience rusty colored water, we suggest you run the cold water from the faucet nearest to the water meter (laundry tub, outside faucet) to flush the service.  We suggest that on days we flush, you may not want to do laundry during the hours listed above.  Possible discoloration in the water can stain light colored clothing.</w:t>
      </w:r>
    </w:p>
    <w:p w14:paraId="04CF3EC5" w14:textId="77777777" w:rsidR="001A44DA" w:rsidRPr="001A44DA" w:rsidRDefault="001A44DA" w:rsidP="001A44DA">
      <w:pPr>
        <w:shd w:val="clear" w:color="auto" w:fill="F1F1EF"/>
        <w:spacing w:before="100" w:beforeAutospacing="1" w:after="100" w:afterAutospacing="1" w:line="345" w:lineRule="atLeast"/>
        <w:rPr>
          <w:rFonts w:ascii="Arial" w:eastAsia="Times New Roman" w:hAnsi="Arial" w:cs="Arial"/>
          <w:color w:val="606060"/>
          <w:sz w:val="24"/>
          <w:szCs w:val="24"/>
        </w:rPr>
      </w:pPr>
      <w:r w:rsidRPr="001A44DA">
        <w:rPr>
          <w:rFonts w:ascii="Times New Roman" w:eastAsia="Times New Roman" w:hAnsi="Times New Roman" w:cs="Times New Roman"/>
          <w:color w:val="606060"/>
          <w:sz w:val="28"/>
          <w:szCs w:val="28"/>
        </w:rPr>
        <w:t>Please note that your water is safe for all other uses and that slightly higher amounts of chlorine are added to the system during this maintenance.</w:t>
      </w:r>
    </w:p>
    <w:p w14:paraId="1DA7C2B7" w14:textId="3E74D03D" w:rsidR="001A44DA" w:rsidRPr="001A44DA" w:rsidRDefault="001A44DA" w:rsidP="001A44DA">
      <w:pPr>
        <w:shd w:val="clear" w:color="auto" w:fill="F1F1EF"/>
        <w:spacing w:before="100" w:beforeAutospacing="1" w:after="100" w:afterAutospacing="1" w:line="345" w:lineRule="atLeast"/>
        <w:rPr>
          <w:rFonts w:ascii="Arial" w:eastAsia="Times New Roman" w:hAnsi="Arial" w:cs="Arial"/>
          <w:color w:val="606060"/>
          <w:sz w:val="24"/>
          <w:szCs w:val="24"/>
        </w:rPr>
      </w:pPr>
      <w:r w:rsidRPr="001A44DA">
        <w:rPr>
          <w:rFonts w:ascii="Times New Roman" w:eastAsia="Times New Roman" w:hAnsi="Times New Roman" w:cs="Times New Roman"/>
          <w:color w:val="606060"/>
          <w:sz w:val="28"/>
          <w:szCs w:val="28"/>
        </w:rPr>
        <w:t xml:space="preserve">The </w:t>
      </w:r>
      <w:r>
        <w:rPr>
          <w:rFonts w:ascii="Times New Roman" w:eastAsia="Times New Roman" w:hAnsi="Times New Roman" w:cs="Times New Roman"/>
          <w:color w:val="606060"/>
          <w:sz w:val="28"/>
          <w:szCs w:val="28"/>
        </w:rPr>
        <w:t>District</w:t>
      </w:r>
      <w:r w:rsidRPr="001A44DA">
        <w:rPr>
          <w:rFonts w:ascii="Times New Roman" w:eastAsia="Times New Roman" w:hAnsi="Times New Roman" w:cs="Times New Roman"/>
          <w:color w:val="606060"/>
          <w:sz w:val="28"/>
          <w:szCs w:val="28"/>
        </w:rPr>
        <w:t xml:space="preserve"> performs annual flushing of hydrants for several reasons which includes;</w:t>
      </w:r>
    </w:p>
    <w:p w14:paraId="47E5B455" w14:textId="77777777" w:rsidR="001A44DA" w:rsidRPr="001A44DA" w:rsidRDefault="001A44DA" w:rsidP="001A44DA">
      <w:pPr>
        <w:shd w:val="clear" w:color="auto" w:fill="F1F1EF"/>
        <w:spacing w:before="100" w:beforeAutospacing="1" w:after="100" w:afterAutospacing="1" w:line="345" w:lineRule="atLeast"/>
        <w:ind w:hanging="360"/>
        <w:rPr>
          <w:rFonts w:ascii="Arial" w:eastAsia="Times New Roman" w:hAnsi="Arial" w:cs="Arial"/>
          <w:color w:val="606060"/>
          <w:sz w:val="24"/>
          <w:szCs w:val="24"/>
        </w:rPr>
      </w:pPr>
      <w:r w:rsidRPr="001A44DA">
        <w:rPr>
          <w:rFonts w:ascii="Times New Roman" w:eastAsia="Times New Roman" w:hAnsi="Times New Roman" w:cs="Times New Roman"/>
          <w:color w:val="606060"/>
          <w:sz w:val="28"/>
          <w:szCs w:val="28"/>
        </w:rPr>
        <w:t>1.</w:t>
      </w:r>
      <w:r w:rsidRPr="001A44DA">
        <w:rPr>
          <w:rFonts w:ascii="Times New Roman" w:eastAsia="Times New Roman" w:hAnsi="Times New Roman" w:cs="Times New Roman"/>
          <w:color w:val="606060"/>
          <w:sz w:val="14"/>
          <w:szCs w:val="14"/>
        </w:rPr>
        <w:t>     </w:t>
      </w:r>
      <w:r w:rsidRPr="001A44DA">
        <w:rPr>
          <w:rFonts w:ascii="Times New Roman" w:eastAsia="Times New Roman" w:hAnsi="Times New Roman" w:cs="Times New Roman"/>
          <w:color w:val="606060"/>
          <w:sz w:val="28"/>
          <w:szCs w:val="28"/>
        </w:rPr>
        <w:t>Safety – to insure proper operation of each hydrant.</w:t>
      </w:r>
    </w:p>
    <w:p w14:paraId="5243F027" w14:textId="77777777" w:rsidR="001A44DA" w:rsidRPr="001A44DA" w:rsidRDefault="001A44DA" w:rsidP="001A44DA">
      <w:pPr>
        <w:shd w:val="clear" w:color="auto" w:fill="F1F1EF"/>
        <w:spacing w:before="100" w:beforeAutospacing="1" w:after="100" w:afterAutospacing="1" w:line="345" w:lineRule="atLeast"/>
        <w:ind w:hanging="360"/>
        <w:rPr>
          <w:rFonts w:ascii="Arial" w:eastAsia="Times New Roman" w:hAnsi="Arial" w:cs="Arial"/>
          <w:color w:val="606060"/>
          <w:sz w:val="24"/>
          <w:szCs w:val="24"/>
        </w:rPr>
      </w:pPr>
      <w:r w:rsidRPr="001A44DA">
        <w:rPr>
          <w:rFonts w:ascii="Times New Roman" w:eastAsia="Times New Roman" w:hAnsi="Times New Roman" w:cs="Times New Roman"/>
          <w:color w:val="606060"/>
          <w:sz w:val="28"/>
          <w:szCs w:val="28"/>
        </w:rPr>
        <w:t>2.</w:t>
      </w:r>
      <w:r w:rsidRPr="001A44DA">
        <w:rPr>
          <w:rFonts w:ascii="Times New Roman" w:eastAsia="Times New Roman" w:hAnsi="Times New Roman" w:cs="Times New Roman"/>
          <w:color w:val="606060"/>
          <w:sz w:val="14"/>
          <w:szCs w:val="14"/>
        </w:rPr>
        <w:t>     </w:t>
      </w:r>
      <w:r w:rsidRPr="001A44DA">
        <w:rPr>
          <w:rFonts w:ascii="Times New Roman" w:eastAsia="Times New Roman" w:hAnsi="Times New Roman" w:cs="Times New Roman"/>
          <w:color w:val="606060"/>
          <w:sz w:val="28"/>
          <w:szCs w:val="28"/>
        </w:rPr>
        <w:t>To clean out rust and sediment that may settle naturally in the system piping.</w:t>
      </w:r>
    </w:p>
    <w:p w14:paraId="2BBDB66B" w14:textId="77777777" w:rsidR="001A44DA" w:rsidRDefault="001A44DA" w:rsidP="001A44DA">
      <w:pPr>
        <w:shd w:val="clear" w:color="auto" w:fill="F1F1EF"/>
        <w:spacing w:before="100" w:beforeAutospacing="1" w:after="100" w:afterAutospacing="1" w:line="345" w:lineRule="atLeast"/>
        <w:ind w:hanging="360"/>
        <w:rPr>
          <w:rFonts w:ascii="Times New Roman" w:eastAsia="Times New Roman" w:hAnsi="Times New Roman" w:cs="Times New Roman"/>
          <w:color w:val="606060"/>
          <w:sz w:val="28"/>
          <w:szCs w:val="28"/>
        </w:rPr>
      </w:pPr>
      <w:r w:rsidRPr="001A44DA">
        <w:rPr>
          <w:rFonts w:ascii="Times New Roman" w:eastAsia="Times New Roman" w:hAnsi="Times New Roman" w:cs="Times New Roman"/>
          <w:color w:val="606060"/>
          <w:sz w:val="28"/>
          <w:szCs w:val="28"/>
        </w:rPr>
        <w:t>3.</w:t>
      </w:r>
      <w:r w:rsidRPr="001A44DA">
        <w:rPr>
          <w:rFonts w:ascii="Times New Roman" w:eastAsia="Times New Roman" w:hAnsi="Times New Roman" w:cs="Times New Roman"/>
          <w:color w:val="606060"/>
          <w:sz w:val="14"/>
          <w:szCs w:val="14"/>
        </w:rPr>
        <w:t>     </w:t>
      </w:r>
      <w:r w:rsidRPr="001A44DA">
        <w:rPr>
          <w:rFonts w:ascii="Times New Roman" w:eastAsia="Times New Roman" w:hAnsi="Times New Roman" w:cs="Times New Roman"/>
          <w:color w:val="606060"/>
          <w:sz w:val="28"/>
          <w:szCs w:val="28"/>
        </w:rPr>
        <w:t>To exercise the hydrants and to do preventive maintenance.</w:t>
      </w:r>
    </w:p>
    <w:p w14:paraId="1360E8C1" w14:textId="3BA38D00" w:rsidR="001A44DA" w:rsidRPr="001A44DA" w:rsidRDefault="001A44DA" w:rsidP="001A44DA">
      <w:pPr>
        <w:shd w:val="clear" w:color="auto" w:fill="F1F1EF"/>
        <w:spacing w:before="100" w:beforeAutospacing="1" w:after="100" w:afterAutospacing="1" w:line="345" w:lineRule="atLeast"/>
        <w:ind w:hanging="360"/>
        <w:rPr>
          <w:rFonts w:ascii="Arial" w:eastAsia="Times New Roman" w:hAnsi="Arial" w:cs="Arial"/>
          <w:color w:val="606060"/>
          <w:sz w:val="24"/>
          <w:szCs w:val="24"/>
        </w:rPr>
      </w:pPr>
      <w:r>
        <w:rPr>
          <w:rFonts w:ascii="Times New Roman" w:eastAsia="Times New Roman" w:hAnsi="Times New Roman" w:cs="Times New Roman"/>
          <w:color w:val="606060"/>
          <w:sz w:val="28"/>
          <w:szCs w:val="28"/>
        </w:rPr>
        <w:t xml:space="preserve">4.  To flush dead end lines for improved water quality. </w:t>
      </w:r>
      <w:r w:rsidRPr="001A44DA">
        <w:rPr>
          <w:rFonts w:ascii="Times New Roman" w:eastAsia="Times New Roman" w:hAnsi="Times New Roman" w:cs="Times New Roman"/>
          <w:color w:val="606060"/>
          <w:sz w:val="28"/>
          <w:szCs w:val="28"/>
        </w:rPr>
        <w:t> </w:t>
      </w:r>
    </w:p>
    <w:p w14:paraId="07CDECC3" w14:textId="4B2B67CD" w:rsidR="001A44DA" w:rsidRPr="001A44DA" w:rsidRDefault="001A44DA" w:rsidP="001A44DA">
      <w:pPr>
        <w:shd w:val="clear" w:color="auto" w:fill="F1F1EF"/>
        <w:spacing w:before="100" w:beforeAutospacing="1" w:after="100" w:afterAutospacing="1" w:line="345" w:lineRule="atLeast"/>
        <w:rPr>
          <w:rFonts w:ascii="Arial" w:eastAsia="Times New Roman" w:hAnsi="Arial" w:cs="Arial"/>
          <w:color w:val="606060"/>
          <w:sz w:val="24"/>
          <w:szCs w:val="24"/>
        </w:rPr>
      </w:pPr>
      <w:r w:rsidRPr="001A44DA">
        <w:rPr>
          <w:rFonts w:ascii="Times New Roman" w:eastAsia="Times New Roman" w:hAnsi="Times New Roman" w:cs="Times New Roman"/>
          <w:color w:val="606060"/>
          <w:sz w:val="28"/>
          <w:szCs w:val="28"/>
        </w:rPr>
        <w:t>If you have any questions regarding this procedure</w:t>
      </w:r>
      <w:r>
        <w:rPr>
          <w:rFonts w:ascii="Times New Roman" w:eastAsia="Times New Roman" w:hAnsi="Times New Roman" w:cs="Times New Roman"/>
          <w:color w:val="606060"/>
          <w:sz w:val="28"/>
          <w:szCs w:val="28"/>
        </w:rPr>
        <w:t xml:space="preserve">, </w:t>
      </w:r>
      <w:r w:rsidRPr="001A44DA">
        <w:rPr>
          <w:rFonts w:ascii="Times New Roman" w:eastAsia="Times New Roman" w:hAnsi="Times New Roman" w:cs="Times New Roman"/>
          <w:color w:val="606060"/>
          <w:sz w:val="28"/>
          <w:szCs w:val="28"/>
        </w:rPr>
        <w:t>please call (</w:t>
      </w:r>
      <w:r>
        <w:rPr>
          <w:rFonts w:ascii="Times New Roman" w:eastAsia="Times New Roman" w:hAnsi="Times New Roman" w:cs="Times New Roman"/>
          <w:color w:val="606060"/>
          <w:sz w:val="28"/>
          <w:szCs w:val="28"/>
        </w:rPr>
        <w:t>309</w:t>
      </w:r>
      <w:r w:rsidRPr="001A44DA">
        <w:rPr>
          <w:rFonts w:ascii="Times New Roman" w:eastAsia="Times New Roman" w:hAnsi="Times New Roman" w:cs="Times New Roman"/>
          <w:color w:val="606060"/>
          <w:sz w:val="28"/>
          <w:szCs w:val="28"/>
        </w:rPr>
        <w:t xml:space="preserve">) </w:t>
      </w:r>
      <w:r>
        <w:rPr>
          <w:rFonts w:ascii="Times New Roman" w:eastAsia="Times New Roman" w:hAnsi="Times New Roman" w:cs="Times New Roman"/>
          <w:color w:val="606060"/>
          <w:sz w:val="28"/>
          <w:szCs w:val="28"/>
        </w:rPr>
        <w:t>224-7100 or (309) 789-2750</w:t>
      </w:r>
      <w:r w:rsidRPr="001A44DA">
        <w:rPr>
          <w:rFonts w:ascii="Times New Roman" w:eastAsia="Times New Roman" w:hAnsi="Times New Roman" w:cs="Times New Roman"/>
          <w:color w:val="606060"/>
          <w:sz w:val="28"/>
          <w:szCs w:val="28"/>
        </w:rPr>
        <w:t>.</w:t>
      </w:r>
    </w:p>
    <w:p w14:paraId="0200B49C" w14:textId="77777777" w:rsidR="001A44DA" w:rsidRPr="001A44DA" w:rsidRDefault="001A44DA" w:rsidP="001A44DA">
      <w:pPr>
        <w:shd w:val="clear" w:color="auto" w:fill="F1F1EF"/>
        <w:spacing w:before="100" w:beforeAutospacing="1" w:after="100" w:afterAutospacing="1" w:line="345" w:lineRule="atLeast"/>
        <w:rPr>
          <w:rFonts w:ascii="Arial" w:eastAsia="Times New Roman" w:hAnsi="Arial" w:cs="Arial"/>
          <w:color w:val="606060"/>
          <w:sz w:val="24"/>
          <w:szCs w:val="24"/>
        </w:rPr>
      </w:pPr>
      <w:r w:rsidRPr="001A44DA">
        <w:rPr>
          <w:rFonts w:ascii="Times New Roman" w:eastAsia="Times New Roman" w:hAnsi="Times New Roman" w:cs="Times New Roman"/>
          <w:color w:val="606060"/>
          <w:sz w:val="28"/>
          <w:szCs w:val="28"/>
        </w:rPr>
        <w:t>Thank you for you cooperation.</w:t>
      </w:r>
    </w:p>
    <w:p w14:paraId="1950BDFA" w14:textId="77777777" w:rsidR="002B7185" w:rsidRDefault="002B7185"/>
    <w:sectPr w:rsidR="002B7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4DA"/>
    <w:rsid w:val="001A44DA"/>
    <w:rsid w:val="002B7185"/>
    <w:rsid w:val="00996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75485"/>
  <w15:chartTrackingRefBased/>
  <w15:docId w15:val="{5159146D-0B6A-4D0B-A3A5-7421E2E3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A44DA"/>
    <w:rPr>
      <w:i/>
      <w:iCs/>
    </w:rPr>
  </w:style>
  <w:style w:type="paragraph" w:styleId="NoSpacing">
    <w:name w:val="No Spacing"/>
    <w:basedOn w:val="Normal"/>
    <w:uiPriority w:val="1"/>
    <w:qFormat/>
    <w:rsid w:val="001A44D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44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06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Carruthers</dc:creator>
  <cp:keywords/>
  <dc:description/>
  <cp:lastModifiedBy>Joe Carruthers</cp:lastModifiedBy>
  <cp:revision>1</cp:revision>
  <dcterms:created xsi:type="dcterms:W3CDTF">2022-10-20T13:18:00Z</dcterms:created>
  <dcterms:modified xsi:type="dcterms:W3CDTF">2022-10-20T13:23:00Z</dcterms:modified>
</cp:coreProperties>
</file>